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EB56" w14:textId="77777777" w:rsidR="00486D38" w:rsidRPr="009B0DB7" w:rsidRDefault="00486D38" w:rsidP="00486D38">
      <w:pPr>
        <w:spacing w:before="100" w:beforeAutospacing="1" w:after="0" w:line="270" w:lineRule="atLeast"/>
        <w:jc w:val="center"/>
        <w:rPr>
          <w:rFonts w:ascii="Arial" w:hAnsi="Arial" w:cs="Arial"/>
          <w:color w:val="783F04"/>
          <w:sz w:val="36"/>
          <w:szCs w:val="36"/>
        </w:rPr>
      </w:pPr>
      <w:r w:rsidRPr="009B0DB7">
        <w:rPr>
          <w:rFonts w:ascii="Arial" w:hAnsi="Arial" w:cs="Arial"/>
          <w:color w:val="783F04"/>
          <w:sz w:val="36"/>
          <w:szCs w:val="36"/>
        </w:rPr>
        <w:t xml:space="preserve">OFERTA DE </w:t>
      </w:r>
      <w:proofErr w:type="gramStart"/>
      <w:r w:rsidRPr="009B0DB7">
        <w:rPr>
          <w:rFonts w:ascii="Arial" w:hAnsi="Arial" w:cs="Arial"/>
          <w:color w:val="783F04"/>
          <w:sz w:val="36"/>
          <w:szCs w:val="36"/>
        </w:rPr>
        <w:t>EMPLEO</w:t>
      </w:r>
      <w:r>
        <w:rPr>
          <w:rFonts w:ascii="Arial" w:hAnsi="Arial" w:cs="Arial"/>
          <w:color w:val="783F04"/>
          <w:sz w:val="36"/>
          <w:szCs w:val="36"/>
        </w:rPr>
        <w:t xml:space="preserve">  COMO</w:t>
      </w:r>
      <w:proofErr w:type="gramEnd"/>
      <w:r>
        <w:rPr>
          <w:rFonts w:ascii="Arial" w:hAnsi="Arial" w:cs="Arial"/>
          <w:color w:val="783F04"/>
          <w:sz w:val="36"/>
          <w:szCs w:val="36"/>
        </w:rPr>
        <w:t xml:space="preserve"> DOCENTE</w:t>
      </w:r>
    </w:p>
    <w:p w14:paraId="5E9E3D33" w14:textId="77777777" w:rsidR="00486D38" w:rsidRPr="009B0DB7" w:rsidRDefault="00486D38" w:rsidP="00486D38">
      <w:pPr>
        <w:spacing w:before="100" w:beforeAutospacing="1" w:after="0" w:line="270" w:lineRule="atLeast"/>
        <w:rPr>
          <w:rFonts w:ascii="Arial" w:hAnsi="Arial" w:cs="Arial"/>
          <w:color w:val="783F04"/>
          <w:sz w:val="36"/>
          <w:szCs w:val="36"/>
        </w:rPr>
      </w:pPr>
      <w:bookmarkStart w:id="0" w:name="_GoBack"/>
      <w:bookmarkEnd w:id="0"/>
    </w:p>
    <w:p w14:paraId="779EAA23" w14:textId="77777777" w:rsidR="00486D38" w:rsidRDefault="00486D38" w:rsidP="00486D38">
      <w:pPr>
        <w:spacing w:before="100" w:beforeAutospacing="1" w:after="0" w:line="270" w:lineRule="atLeast"/>
        <w:jc w:val="both"/>
        <w:rPr>
          <w:rFonts w:ascii="Arial" w:hAnsi="Arial" w:cs="Arial"/>
          <w:color w:val="783F04"/>
          <w:sz w:val="36"/>
          <w:szCs w:val="36"/>
        </w:rPr>
      </w:pPr>
      <w:r w:rsidRPr="00D1263D">
        <w:rPr>
          <w:rFonts w:ascii="Arial" w:hAnsi="Arial" w:cs="Arial"/>
          <w:color w:val="783F04"/>
          <w:sz w:val="36"/>
          <w:szCs w:val="36"/>
        </w:rPr>
        <w:t>Se busca persona con graduado o diplomatura de educación social</w:t>
      </w:r>
    </w:p>
    <w:p w14:paraId="1CF1EE0A" w14:textId="77777777" w:rsidR="00486D38" w:rsidRDefault="00486D38" w:rsidP="00486D38">
      <w:pPr>
        <w:spacing w:before="100" w:beforeAutospacing="1" w:after="0" w:line="270" w:lineRule="atLeast"/>
        <w:jc w:val="both"/>
        <w:rPr>
          <w:rFonts w:ascii="Arial" w:hAnsi="Arial" w:cs="Arial"/>
          <w:color w:val="783F04"/>
          <w:sz w:val="36"/>
          <w:szCs w:val="36"/>
        </w:rPr>
      </w:pPr>
      <w:r w:rsidRPr="00D1263D">
        <w:rPr>
          <w:rFonts w:ascii="Arial" w:hAnsi="Arial" w:cs="Arial"/>
          <w:color w:val="783F04"/>
          <w:sz w:val="36"/>
          <w:szCs w:val="36"/>
        </w:rPr>
        <w:t xml:space="preserve"> </w:t>
      </w:r>
      <w:r>
        <w:rPr>
          <w:rFonts w:ascii="Arial" w:hAnsi="Arial" w:cs="Arial"/>
          <w:color w:val="783F04"/>
          <w:sz w:val="36"/>
          <w:szCs w:val="36"/>
        </w:rPr>
        <w:t>P</w:t>
      </w:r>
      <w:r w:rsidRPr="00D1263D">
        <w:rPr>
          <w:rFonts w:ascii="Arial" w:hAnsi="Arial" w:cs="Arial"/>
          <w:color w:val="783F04"/>
          <w:sz w:val="36"/>
          <w:szCs w:val="36"/>
        </w:rPr>
        <w:t xml:space="preserve">ara docencia en ciclos formativos en enseñanza privada en el centro de Formación </w:t>
      </w:r>
      <w:proofErr w:type="spellStart"/>
      <w:r w:rsidRPr="00D1263D">
        <w:rPr>
          <w:rFonts w:ascii="Arial" w:hAnsi="Arial" w:cs="Arial"/>
          <w:color w:val="783F04"/>
          <w:sz w:val="36"/>
          <w:szCs w:val="36"/>
        </w:rPr>
        <w:t>Verge</w:t>
      </w:r>
      <w:proofErr w:type="spellEnd"/>
      <w:r w:rsidRPr="00D1263D">
        <w:rPr>
          <w:rFonts w:ascii="Arial" w:hAnsi="Arial" w:cs="Arial"/>
          <w:color w:val="783F04"/>
          <w:sz w:val="36"/>
          <w:szCs w:val="36"/>
        </w:rPr>
        <w:t xml:space="preserve"> de Cortes, en Valencia capital.</w:t>
      </w:r>
    </w:p>
    <w:p w14:paraId="0845A9B6" w14:textId="77777777" w:rsidR="00486D38" w:rsidRPr="00D1263D" w:rsidRDefault="00486D38" w:rsidP="00486D38">
      <w:pPr>
        <w:spacing w:before="100" w:beforeAutospacing="1" w:after="0" w:line="270" w:lineRule="atLeast"/>
        <w:jc w:val="both"/>
        <w:rPr>
          <w:rFonts w:ascii="Arial" w:hAnsi="Arial" w:cs="Arial"/>
          <w:color w:val="783F04"/>
          <w:sz w:val="36"/>
          <w:szCs w:val="36"/>
        </w:rPr>
      </w:pPr>
      <w:r w:rsidRPr="00D1263D">
        <w:rPr>
          <w:rFonts w:ascii="Arial" w:hAnsi="Arial" w:cs="Arial"/>
          <w:color w:val="783F04"/>
          <w:sz w:val="36"/>
          <w:szCs w:val="36"/>
        </w:rPr>
        <w:t xml:space="preserve"> Es requisito indispensable que esté en posesión del máster de enseñanza o antiguo CAP.</w:t>
      </w:r>
    </w:p>
    <w:p w14:paraId="738C67CE" w14:textId="77777777" w:rsidR="00486D38" w:rsidRPr="00D1263D" w:rsidRDefault="00486D38" w:rsidP="00486D38">
      <w:pPr>
        <w:spacing w:before="100" w:beforeAutospacing="1" w:after="0" w:line="270" w:lineRule="atLeast"/>
        <w:jc w:val="both"/>
        <w:rPr>
          <w:rFonts w:ascii="Arial" w:hAnsi="Arial" w:cs="Arial"/>
          <w:color w:val="783F04"/>
          <w:sz w:val="36"/>
          <w:szCs w:val="36"/>
        </w:rPr>
      </w:pPr>
      <w:r w:rsidRPr="00D1263D">
        <w:rPr>
          <w:rFonts w:ascii="Arial" w:hAnsi="Arial" w:cs="Arial"/>
          <w:color w:val="783F04"/>
          <w:sz w:val="36"/>
          <w:szCs w:val="36"/>
        </w:rPr>
        <w:t>La jornada es de 8 horas semanales en horario de mañanas 3 días a la semana.</w:t>
      </w:r>
    </w:p>
    <w:p w14:paraId="6C774EFB" w14:textId="77777777" w:rsidR="00486D38" w:rsidRPr="00D1263D" w:rsidRDefault="00486D38" w:rsidP="00486D38">
      <w:pPr>
        <w:spacing w:before="100" w:beforeAutospacing="1" w:after="0" w:line="270" w:lineRule="atLeast"/>
        <w:jc w:val="both"/>
        <w:rPr>
          <w:rFonts w:ascii="Arial" w:hAnsi="Arial" w:cs="Arial"/>
          <w:color w:val="783F04"/>
          <w:sz w:val="36"/>
          <w:szCs w:val="36"/>
        </w:rPr>
      </w:pPr>
      <w:r w:rsidRPr="00D1263D">
        <w:rPr>
          <w:rFonts w:ascii="Arial" w:hAnsi="Arial" w:cs="Arial"/>
          <w:color w:val="783F04"/>
          <w:sz w:val="36"/>
          <w:szCs w:val="36"/>
        </w:rPr>
        <w:t>Para solicitar información, puede contactar en el correo </w:t>
      </w:r>
      <w:hyperlink r:id="rId4" w:tgtFrame="_blank" w:history="1">
        <w:r w:rsidRPr="00D1263D">
          <w:rPr>
            <w:rFonts w:ascii="Arial" w:hAnsi="Arial" w:cs="Arial"/>
            <w:color w:val="1155CC"/>
            <w:sz w:val="36"/>
            <w:szCs w:val="36"/>
            <w:u w:val="single"/>
          </w:rPr>
          <w:t>afernandez@cfpvergedecortes.com</w:t>
        </w:r>
      </w:hyperlink>
    </w:p>
    <w:p w14:paraId="381DEAD8" w14:textId="77777777" w:rsidR="00486D38" w:rsidRDefault="00486D38" w:rsidP="00486D38">
      <w:pPr>
        <w:jc w:val="both"/>
      </w:pPr>
    </w:p>
    <w:sectPr w:rsidR="00486D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38"/>
    <w:rsid w:val="0048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B4C2"/>
  <w15:chartTrackingRefBased/>
  <w15:docId w15:val="{1BCA6094-88CF-4F17-8001-D34E298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6D38"/>
    <w:pPr>
      <w:spacing w:after="200" w:line="276" w:lineRule="auto"/>
    </w:pPr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ernandez@cfpvergedecorte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457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 Fernandez</dc:creator>
  <cp:keywords/>
  <dc:description/>
  <cp:lastModifiedBy>Asun Fernandez</cp:lastModifiedBy>
  <cp:revision>1</cp:revision>
  <dcterms:created xsi:type="dcterms:W3CDTF">2019-09-02T16:35:00Z</dcterms:created>
  <dcterms:modified xsi:type="dcterms:W3CDTF">2019-09-02T16:35:00Z</dcterms:modified>
</cp:coreProperties>
</file>